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4EA9B" w14:textId="77777777" w:rsidR="00BE777B" w:rsidRPr="00372CEB" w:rsidRDefault="00BE777B" w:rsidP="00BE777B">
      <w:pPr>
        <w:jc w:val="center"/>
        <w:rPr>
          <w:color w:val="1F497D"/>
        </w:rPr>
      </w:pPr>
      <w:r>
        <w:rPr>
          <w:noProof/>
          <w:color w:val="1F497D"/>
        </w:rPr>
        <w:drawing>
          <wp:inline distT="0" distB="0" distL="0" distR="0" wp14:anchorId="66379C16" wp14:editId="7E6BE17D">
            <wp:extent cx="3584972" cy="665018"/>
            <wp:effectExtent l="0" t="0" r="0" b="1905"/>
            <wp:docPr id="1" name="Picture 1" descr="Description: website-banner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ebsite-banner3"/>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584921" cy="665008"/>
                    </a:xfrm>
                    <a:prstGeom prst="rect">
                      <a:avLst/>
                    </a:prstGeom>
                    <a:noFill/>
                    <a:ln>
                      <a:noFill/>
                    </a:ln>
                  </pic:spPr>
                </pic:pic>
              </a:graphicData>
            </a:graphic>
          </wp:inline>
        </w:drawing>
      </w:r>
    </w:p>
    <w:p w14:paraId="4579177F" w14:textId="77777777" w:rsidR="00BE777B" w:rsidRPr="00DD3794" w:rsidRDefault="00BE777B" w:rsidP="00BE777B">
      <w:pPr>
        <w:rPr>
          <w:rFonts w:ascii="Times New Roman" w:hAnsi="Times New Roman" w:cs="Times New Roman"/>
          <w:b/>
          <w:sz w:val="28"/>
          <w:szCs w:val="28"/>
        </w:rPr>
      </w:pPr>
      <w:r w:rsidRPr="00DD3794">
        <w:rPr>
          <w:rFonts w:ascii="Times New Roman" w:hAnsi="Times New Roman" w:cs="Times New Roman"/>
          <w:b/>
          <w:sz w:val="28"/>
          <w:szCs w:val="28"/>
        </w:rPr>
        <w:t>JOB DESCRIPTION</w:t>
      </w:r>
    </w:p>
    <w:tbl>
      <w:tblPr>
        <w:tblW w:w="9468" w:type="dxa"/>
        <w:tblLook w:val="01E0" w:firstRow="1" w:lastRow="1" w:firstColumn="1" w:lastColumn="1" w:noHBand="0" w:noVBand="0"/>
      </w:tblPr>
      <w:tblGrid>
        <w:gridCol w:w="3168"/>
        <w:gridCol w:w="6300"/>
      </w:tblGrid>
      <w:tr w:rsidR="00BE777B" w:rsidRPr="002817D4" w14:paraId="0F87FDFF" w14:textId="77777777" w:rsidTr="00722BF1">
        <w:trPr>
          <w:trHeight w:hRule="exact" w:val="360"/>
        </w:trPr>
        <w:tc>
          <w:tcPr>
            <w:tcW w:w="3168" w:type="dxa"/>
            <w:vAlign w:val="center"/>
          </w:tcPr>
          <w:p w14:paraId="51873F26" w14:textId="77777777" w:rsidR="00BE777B" w:rsidRPr="00DD3794" w:rsidRDefault="00BE777B" w:rsidP="00722BF1">
            <w:pPr>
              <w:rPr>
                <w:rFonts w:ascii="Times New Roman" w:hAnsi="Times New Roman" w:cs="Times New Roman"/>
                <w:b/>
                <w:sz w:val="28"/>
                <w:szCs w:val="28"/>
              </w:rPr>
            </w:pPr>
            <w:r>
              <w:rPr>
                <w:rFonts w:ascii="Times New Roman" w:hAnsi="Times New Roman" w:cs="Times New Roman"/>
                <w:b/>
                <w:sz w:val="28"/>
                <w:szCs w:val="28"/>
              </w:rPr>
              <w:t xml:space="preserve">POSITION </w:t>
            </w:r>
            <w:r w:rsidRPr="00DD3794">
              <w:rPr>
                <w:rFonts w:ascii="Times New Roman" w:hAnsi="Times New Roman" w:cs="Times New Roman"/>
                <w:b/>
                <w:sz w:val="28"/>
                <w:szCs w:val="28"/>
              </w:rPr>
              <w:t>TITLE:</w:t>
            </w:r>
          </w:p>
        </w:tc>
        <w:tc>
          <w:tcPr>
            <w:tcW w:w="6300" w:type="dxa"/>
            <w:tcBorders>
              <w:top w:val="nil"/>
              <w:bottom w:val="single" w:sz="4" w:space="0" w:color="auto"/>
            </w:tcBorders>
            <w:vAlign w:val="center"/>
          </w:tcPr>
          <w:p w14:paraId="4C8E70BE" w14:textId="3031202C" w:rsidR="00BE777B" w:rsidRPr="00773A85" w:rsidRDefault="004851C2" w:rsidP="00722BF1">
            <w:pPr>
              <w:rPr>
                <w:rFonts w:cs="Arial"/>
                <w:sz w:val="24"/>
                <w:szCs w:val="24"/>
              </w:rPr>
            </w:pPr>
            <w:r>
              <w:rPr>
                <w:rFonts w:cs="Arial"/>
                <w:noProof/>
                <w:sz w:val="24"/>
                <w:szCs w:val="24"/>
              </w:rPr>
              <w:t>Maintenance Technician</w:t>
            </w:r>
          </w:p>
        </w:tc>
      </w:tr>
      <w:tr w:rsidR="00BE777B" w:rsidRPr="002817D4" w14:paraId="47D894BD" w14:textId="77777777" w:rsidTr="00722BF1">
        <w:trPr>
          <w:trHeight w:hRule="exact" w:val="360"/>
        </w:trPr>
        <w:tc>
          <w:tcPr>
            <w:tcW w:w="3168" w:type="dxa"/>
            <w:vAlign w:val="center"/>
          </w:tcPr>
          <w:p w14:paraId="6F27D25C" w14:textId="77777777" w:rsidR="00BE777B" w:rsidRPr="002817D4" w:rsidRDefault="00BE777B" w:rsidP="00722BF1">
            <w:pPr>
              <w:rPr>
                <w:b/>
                <w:sz w:val="28"/>
                <w:szCs w:val="28"/>
              </w:rPr>
            </w:pPr>
            <w:r w:rsidRPr="00DD3794">
              <w:rPr>
                <w:rFonts w:ascii="Times New Roman" w:hAnsi="Times New Roman" w:cs="Times New Roman"/>
                <w:b/>
                <w:sz w:val="28"/>
                <w:szCs w:val="28"/>
              </w:rPr>
              <w:t>DEPARTMENT:</w:t>
            </w:r>
          </w:p>
        </w:tc>
        <w:tc>
          <w:tcPr>
            <w:tcW w:w="6300" w:type="dxa"/>
            <w:tcBorders>
              <w:top w:val="single" w:sz="4" w:space="0" w:color="auto"/>
              <w:bottom w:val="single" w:sz="4" w:space="0" w:color="auto"/>
            </w:tcBorders>
            <w:vAlign w:val="center"/>
          </w:tcPr>
          <w:p w14:paraId="65BE1280" w14:textId="76050B0C" w:rsidR="00BE777B" w:rsidRPr="00773A85" w:rsidRDefault="004851C2" w:rsidP="00722BF1">
            <w:pPr>
              <w:rPr>
                <w:rFonts w:cs="Arial"/>
                <w:sz w:val="24"/>
                <w:szCs w:val="24"/>
              </w:rPr>
            </w:pPr>
            <w:r>
              <w:rPr>
                <w:rFonts w:cs="Arial"/>
                <w:sz w:val="24"/>
                <w:szCs w:val="24"/>
              </w:rPr>
              <w:t>Maintenance</w:t>
            </w:r>
          </w:p>
        </w:tc>
      </w:tr>
      <w:tr w:rsidR="00BE777B" w:rsidRPr="002817D4" w14:paraId="0AFB15CB" w14:textId="77777777" w:rsidTr="00722BF1">
        <w:trPr>
          <w:trHeight w:hRule="exact" w:val="360"/>
        </w:trPr>
        <w:tc>
          <w:tcPr>
            <w:tcW w:w="3168" w:type="dxa"/>
            <w:vAlign w:val="center"/>
          </w:tcPr>
          <w:p w14:paraId="5ACEE123" w14:textId="77777777" w:rsidR="00BE777B" w:rsidRPr="002817D4" w:rsidRDefault="00BE777B" w:rsidP="00722BF1">
            <w:pPr>
              <w:rPr>
                <w:b/>
                <w:sz w:val="28"/>
                <w:szCs w:val="28"/>
              </w:rPr>
            </w:pPr>
            <w:r w:rsidRPr="00DD3794">
              <w:rPr>
                <w:rFonts w:ascii="Times New Roman" w:hAnsi="Times New Roman" w:cs="Times New Roman"/>
                <w:b/>
                <w:sz w:val="28"/>
                <w:szCs w:val="28"/>
              </w:rPr>
              <w:t>FLSA STATUS:</w:t>
            </w:r>
          </w:p>
        </w:tc>
        <w:tc>
          <w:tcPr>
            <w:tcW w:w="6300" w:type="dxa"/>
            <w:tcBorders>
              <w:top w:val="single" w:sz="4" w:space="0" w:color="auto"/>
              <w:bottom w:val="single" w:sz="4" w:space="0" w:color="auto"/>
            </w:tcBorders>
            <w:vAlign w:val="center"/>
          </w:tcPr>
          <w:p w14:paraId="4D9FEAAF" w14:textId="50B00958" w:rsidR="00BE777B" w:rsidRPr="00773A85" w:rsidRDefault="00575BDB" w:rsidP="00722BF1">
            <w:pPr>
              <w:rPr>
                <w:rFonts w:cs="Arial"/>
                <w:sz w:val="24"/>
                <w:szCs w:val="24"/>
              </w:rPr>
            </w:pPr>
            <w:r>
              <w:rPr>
                <w:rFonts w:cs="Arial"/>
                <w:noProof/>
                <w:sz w:val="24"/>
                <w:szCs w:val="24"/>
              </w:rPr>
              <w:t>Non-Exempt</w:t>
            </w:r>
          </w:p>
        </w:tc>
      </w:tr>
      <w:tr w:rsidR="00BE777B" w:rsidRPr="002817D4" w14:paraId="64AB07AF" w14:textId="77777777" w:rsidTr="00722BF1">
        <w:trPr>
          <w:trHeight w:hRule="exact" w:val="360"/>
        </w:trPr>
        <w:tc>
          <w:tcPr>
            <w:tcW w:w="3168" w:type="dxa"/>
            <w:vAlign w:val="center"/>
          </w:tcPr>
          <w:p w14:paraId="5D7FB488" w14:textId="77777777" w:rsidR="00BE777B" w:rsidRPr="002817D4" w:rsidRDefault="00BE777B" w:rsidP="00722BF1">
            <w:pPr>
              <w:rPr>
                <w:b/>
                <w:sz w:val="28"/>
                <w:szCs w:val="28"/>
              </w:rPr>
            </w:pPr>
            <w:r>
              <w:rPr>
                <w:rFonts w:ascii="Times New Roman" w:hAnsi="Times New Roman" w:cs="Times New Roman"/>
                <w:b/>
                <w:sz w:val="28"/>
                <w:szCs w:val="28"/>
              </w:rPr>
              <w:t>REPORTS TO</w:t>
            </w:r>
            <w:r w:rsidRPr="00DD3794">
              <w:rPr>
                <w:rFonts w:ascii="Times New Roman" w:hAnsi="Times New Roman" w:cs="Times New Roman"/>
                <w:b/>
                <w:sz w:val="28"/>
                <w:szCs w:val="28"/>
              </w:rPr>
              <w:t>:</w:t>
            </w:r>
          </w:p>
        </w:tc>
        <w:tc>
          <w:tcPr>
            <w:tcW w:w="6300" w:type="dxa"/>
            <w:tcBorders>
              <w:top w:val="single" w:sz="4" w:space="0" w:color="auto"/>
              <w:bottom w:val="single" w:sz="4" w:space="0" w:color="auto"/>
            </w:tcBorders>
            <w:vAlign w:val="center"/>
          </w:tcPr>
          <w:p w14:paraId="073DB08F" w14:textId="4FBB979B" w:rsidR="00BE777B" w:rsidRPr="00773A85" w:rsidRDefault="004851C2" w:rsidP="00722BF1">
            <w:pPr>
              <w:rPr>
                <w:rFonts w:cs="Arial"/>
                <w:sz w:val="24"/>
                <w:szCs w:val="24"/>
              </w:rPr>
            </w:pPr>
            <w:r>
              <w:rPr>
                <w:rFonts w:cs="Arial"/>
                <w:noProof/>
                <w:sz w:val="24"/>
                <w:szCs w:val="24"/>
              </w:rPr>
              <w:t>M</w:t>
            </w:r>
            <w:r w:rsidR="00880755">
              <w:rPr>
                <w:rFonts w:cs="Arial"/>
                <w:noProof/>
                <w:sz w:val="24"/>
                <w:szCs w:val="24"/>
              </w:rPr>
              <w:t>anufacturing Engineering</w:t>
            </w:r>
            <w:r>
              <w:rPr>
                <w:rFonts w:cs="Arial"/>
                <w:noProof/>
                <w:sz w:val="24"/>
                <w:szCs w:val="24"/>
              </w:rPr>
              <w:t xml:space="preserve"> Manager</w:t>
            </w:r>
          </w:p>
        </w:tc>
      </w:tr>
      <w:tr w:rsidR="00BE777B" w:rsidRPr="002817D4" w14:paraId="3F38005F" w14:textId="77777777" w:rsidTr="00722BF1">
        <w:trPr>
          <w:trHeight w:hRule="exact" w:val="360"/>
        </w:trPr>
        <w:tc>
          <w:tcPr>
            <w:tcW w:w="3168" w:type="dxa"/>
            <w:vAlign w:val="center"/>
          </w:tcPr>
          <w:p w14:paraId="1052A516" w14:textId="77777777" w:rsidR="00BE777B" w:rsidRPr="002817D4" w:rsidRDefault="00BE777B" w:rsidP="00722BF1">
            <w:pPr>
              <w:rPr>
                <w:b/>
                <w:sz w:val="28"/>
                <w:szCs w:val="28"/>
              </w:rPr>
            </w:pPr>
            <w:r>
              <w:rPr>
                <w:rFonts w:ascii="Times New Roman" w:hAnsi="Times New Roman" w:cs="Times New Roman"/>
                <w:b/>
                <w:sz w:val="28"/>
                <w:szCs w:val="28"/>
              </w:rPr>
              <w:t xml:space="preserve">DATE </w:t>
            </w:r>
            <w:r w:rsidRPr="00DD3794">
              <w:rPr>
                <w:rFonts w:ascii="Times New Roman" w:hAnsi="Times New Roman" w:cs="Times New Roman"/>
                <w:b/>
                <w:sz w:val="28"/>
                <w:szCs w:val="28"/>
              </w:rPr>
              <w:t>APPROVED:</w:t>
            </w:r>
          </w:p>
        </w:tc>
        <w:tc>
          <w:tcPr>
            <w:tcW w:w="6300" w:type="dxa"/>
            <w:tcBorders>
              <w:top w:val="single" w:sz="4" w:space="0" w:color="auto"/>
              <w:bottom w:val="single" w:sz="4" w:space="0" w:color="auto"/>
            </w:tcBorders>
            <w:vAlign w:val="center"/>
          </w:tcPr>
          <w:p w14:paraId="4D93EEAB" w14:textId="44DF51E4" w:rsidR="00BE777B" w:rsidRPr="00C07CE2" w:rsidRDefault="00C07CE2" w:rsidP="00722BF1">
            <w:pPr>
              <w:rPr>
                <w:rFonts w:cstheme="minorHAnsi"/>
                <w:sz w:val="24"/>
                <w:szCs w:val="24"/>
              </w:rPr>
            </w:pPr>
            <w:r>
              <w:rPr>
                <w:rFonts w:cstheme="minorHAnsi"/>
                <w:sz w:val="24"/>
                <w:szCs w:val="24"/>
              </w:rPr>
              <w:t>08/09/2019</w:t>
            </w:r>
          </w:p>
        </w:tc>
      </w:tr>
    </w:tbl>
    <w:p w14:paraId="627305B7" w14:textId="77777777" w:rsidR="00BE777B" w:rsidRDefault="00BE777B" w:rsidP="00BE777B">
      <w:pPr>
        <w:pStyle w:val="NormalWeb"/>
        <w:spacing w:before="0" w:beforeAutospacing="0" w:after="0" w:afterAutospacing="0"/>
        <w:rPr>
          <w:b/>
          <w:bCs/>
          <w:color w:val="000000"/>
          <w:szCs w:val="21"/>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60"/>
      </w:tblGrid>
      <w:tr w:rsidR="00BE777B" w14:paraId="67C7B7CF" w14:textId="77777777" w:rsidTr="00722BF1">
        <w:tc>
          <w:tcPr>
            <w:tcW w:w="9576" w:type="dxa"/>
            <w:shd w:val="clear" w:color="auto" w:fill="D9D9D9" w:themeFill="background1" w:themeFillShade="D9"/>
          </w:tcPr>
          <w:p w14:paraId="71AF2913" w14:textId="77777777" w:rsidR="00BE777B" w:rsidRDefault="00BE777B" w:rsidP="00722BF1">
            <w:pPr>
              <w:pStyle w:val="NormalWeb"/>
              <w:rPr>
                <w:b/>
                <w:bCs/>
                <w:color w:val="000000"/>
                <w:szCs w:val="21"/>
                <w:u w:val="single"/>
              </w:rPr>
            </w:pPr>
            <w:r w:rsidRPr="00AB2F3C">
              <w:rPr>
                <w:b/>
                <w:bCs/>
                <w:color w:val="000000"/>
                <w:szCs w:val="21"/>
                <w:u w:val="single"/>
              </w:rPr>
              <w:t>POSITION SUMMARY:</w:t>
            </w:r>
          </w:p>
        </w:tc>
      </w:tr>
    </w:tbl>
    <w:p w14:paraId="73E36E6A" w14:textId="77777777" w:rsidR="00BE777B" w:rsidRDefault="00BE777B" w:rsidP="00BE777B">
      <w:pPr>
        <w:spacing w:after="0" w:line="240" w:lineRule="auto"/>
        <w:rPr>
          <w:rFonts w:ascii="Arial" w:hAnsi="Arial" w:cs="Arial"/>
        </w:rPr>
      </w:pPr>
    </w:p>
    <w:p w14:paraId="43FB80AA" w14:textId="77777777" w:rsidR="00575BDB" w:rsidRDefault="00575BDB" w:rsidP="00575BDB">
      <w:pPr>
        <w:pStyle w:val="NormalWeb"/>
        <w:spacing w:before="0" w:beforeAutospacing="0" w:after="0" w:afterAutospacing="0"/>
        <w:rPr>
          <w:rFonts w:asciiTheme="minorHAnsi" w:hAnsiTheme="minorHAnsi"/>
          <w:bCs/>
          <w:color w:val="000000"/>
          <w:szCs w:val="21"/>
        </w:rPr>
      </w:pPr>
      <w:r>
        <w:rPr>
          <w:rFonts w:asciiTheme="minorHAnsi" w:hAnsiTheme="minorHAnsi"/>
          <w:bCs/>
          <w:noProof/>
          <w:color w:val="000000"/>
          <w:szCs w:val="21"/>
        </w:rPr>
        <w:t>This position is responsible for assuring the Hallite standards of Safety, Quality and productivity are met and sustained.  Completes the required procedures as stated in the Hallie Operating System (HOS).  To grow and embrace the Hallite Way of lean manufacturing and continuous improvement.</w:t>
      </w:r>
    </w:p>
    <w:p w14:paraId="37162323" w14:textId="77777777" w:rsidR="00BE777B" w:rsidRDefault="00BE777B" w:rsidP="00BE777B">
      <w:pPr>
        <w:pStyle w:val="NormalWeb"/>
        <w:spacing w:before="0" w:beforeAutospacing="0" w:after="0" w:afterAutospacing="0"/>
        <w:rPr>
          <w:b/>
          <w:bCs/>
          <w:color w:val="000000"/>
          <w:szCs w:val="21"/>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60"/>
      </w:tblGrid>
      <w:tr w:rsidR="00BE777B" w:rsidRPr="00AB2F3C" w14:paraId="53DF5EE1" w14:textId="77777777" w:rsidTr="00722BF1">
        <w:tc>
          <w:tcPr>
            <w:tcW w:w="9576" w:type="dxa"/>
            <w:shd w:val="clear" w:color="auto" w:fill="D9D9D9" w:themeFill="background1" w:themeFillShade="D9"/>
          </w:tcPr>
          <w:p w14:paraId="674EC4C3" w14:textId="77777777" w:rsidR="00BE777B" w:rsidRPr="00AB2F3C" w:rsidRDefault="00BE777B" w:rsidP="00722BF1">
            <w:pPr>
              <w:pStyle w:val="NormalWeb"/>
              <w:rPr>
                <w:b/>
                <w:bCs/>
                <w:color w:val="000000"/>
                <w:szCs w:val="21"/>
              </w:rPr>
            </w:pPr>
            <w:r w:rsidRPr="00AB2F3C">
              <w:rPr>
                <w:b/>
                <w:bCs/>
                <w:color w:val="000000"/>
                <w:szCs w:val="21"/>
                <w:u w:val="single"/>
              </w:rPr>
              <w:t>ESSENTIAL FUNCTIONS AND RE</w:t>
            </w:r>
            <w:r>
              <w:rPr>
                <w:b/>
                <w:bCs/>
                <w:color w:val="000000"/>
                <w:szCs w:val="21"/>
                <w:u w:val="single"/>
              </w:rPr>
              <w:t>SP</w:t>
            </w:r>
            <w:r w:rsidRPr="00AB2F3C">
              <w:rPr>
                <w:b/>
                <w:bCs/>
                <w:color w:val="000000"/>
                <w:szCs w:val="21"/>
                <w:u w:val="single"/>
              </w:rPr>
              <w:t>ONSIBILITIES:</w:t>
            </w:r>
          </w:p>
        </w:tc>
      </w:tr>
    </w:tbl>
    <w:p w14:paraId="3B47C91C" w14:textId="77777777" w:rsidR="00BE777B" w:rsidRDefault="00BE777B" w:rsidP="00BE777B">
      <w:pPr>
        <w:pStyle w:val="NormalWeb"/>
        <w:spacing w:before="0" w:beforeAutospacing="0" w:after="0" w:afterAutospacing="0"/>
        <w:rPr>
          <w:rFonts w:ascii="Arial" w:hAnsi="Arial" w:cs="Arial"/>
          <w:bCs/>
          <w:color w:val="000000"/>
          <w:szCs w:val="21"/>
        </w:rPr>
      </w:pPr>
    </w:p>
    <w:p w14:paraId="0C429706" w14:textId="7612E252" w:rsidR="005E27FD" w:rsidRDefault="004851C2" w:rsidP="00773A85">
      <w:pPr>
        <w:pStyle w:val="NormalWeb"/>
        <w:numPr>
          <w:ilvl w:val="0"/>
          <w:numId w:val="2"/>
        </w:numPr>
        <w:spacing w:before="0" w:beforeAutospacing="0" w:after="0" w:afterAutospacing="0"/>
        <w:rPr>
          <w:rFonts w:asciiTheme="minorHAnsi" w:hAnsiTheme="minorHAnsi" w:cs="Arial"/>
          <w:bCs/>
          <w:color w:val="000000"/>
          <w:szCs w:val="21"/>
        </w:rPr>
      </w:pPr>
      <w:r>
        <w:rPr>
          <w:rFonts w:asciiTheme="minorHAnsi" w:hAnsiTheme="minorHAnsi" w:cs="Arial"/>
          <w:bCs/>
          <w:noProof/>
          <w:color w:val="000000"/>
          <w:szCs w:val="21"/>
        </w:rPr>
        <w:t xml:space="preserve">Inspects all </w:t>
      </w:r>
      <w:r w:rsidR="00C07CE2">
        <w:rPr>
          <w:rFonts w:asciiTheme="minorHAnsi" w:hAnsiTheme="minorHAnsi" w:cs="Arial"/>
          <w:bCs/>
          <w:noProof/>
          <w:color w:val="000000"/>
          <w:szCs w:val="21"/>
        </w:rPr>
        <w:t xml:space="preserve">assigned </w:t>
      </w:r>
      <w:r>
        <w:rPr>
          <w:rFonts w:asciiTheme="minorHAnsi" w:hAnsiTheme="minorHAnsi" w:cs="Arial"/>
          <w:bCs/>
          <w:noProof/>
          <w:color w:val="000000"/>
          <w:szCs w:val="21"/>
        </w:rPr>
        <w:t>equipment on a daily basis and performs any necessary preventative or required maintenance</w:t>
      </w:r>
      <w:r w:rsidR="00C07CE2">
        <w:rPr>
          <w:rFonts w:asciiTheme="minorHAnsi" w:hAnsiTheme="minorHAnsi" w:cs="Arial"/>
          <w:bCs/>
          <w:noProof/>
          <w:color w:val="000000"/>
          <w:szCs w:val="21"/>
        </w:rPr>
        <w:t xml:space="preserve"> to said equipment</w:t>
      </w:r>
      <w:r>
        <w:rPr>
          <w:rFonts w:asciiTheme="minorHAnsi" w:hAnsiTheme="minorHAnsi" w:cs="Arial"/>
          <w:bCs/>
          <w:noProof/>
          <w:color w:val="000000"/>
          <w:szCs w:val="21"/>
        </w:rPr>
        <w:t>.</w:t>
      </w:r>
    </w:p>
    <w:p w14:paraId="51EA652B" w14:textId="76F743AD" w:rsidR="004851C2" w:rsidRDefault="00C07CE2" w:rsidP="00773A85">
      <w:pPr>
        <w:pStyle w:val="NormalWeb"/>
        <w:numPr>
          <w:ilvl w:val="0"/>
          <w:numId w:val="2"/>
        </w:numPr>
        <w:spacing w:before="0" w:beforeAutospacing="0" w:after="0" w:afterAutospacing="0"/>
        <w:rPr>
          <w:rFonts w:asciiTheme="minorHAnsi" w:hAnsiTheme="minorHAnsi" w:cs="Arial"/>
          <w:bCs/>
          <w:color w:val="000000"/>
          <w:szCs w:val="21"/>
        </w:rPr>
      </w:pPr>
      <w:r>
        <w:rPr>
          <w:rFonts w:asciiTheme="minorHAnsi" w:hAnsiTheme="minorHAnsi" w:cs="Arial"/>
          <w:bCs/>
          <w:color w:val="000000"/>
          <w:szCs w:val="21"/>
        </w:rPr>
        <w:t>M</w:t>
      </w:r>
      <w:r w:rsidR="004851C2">
        <w:rPr>
          <w:rFonts w:asciiTheme="minorHAnsi" w:hAnsiTheme="minorHAnsi" w:cs="Arial"/>
          <w:bCs/>
          <w:color w:val="000000"/>
          <w:szCs w:val="21"/>
        </w:rPr>
        <w:t>aintains preventive maintenance logs.</w:t>
      </w:r>
    </w:p>
    <w:p w14:paraId="6D09ADAC" w14:textId="46C57641" w:rsidR="004851C2" w:rsidRDefault="004851C2" w:rsidP="00773A85">
      <w:pPr>
        <w:pStyle w:val="NormalWeb"/>
        <w:numPr>
          <w:ilvl w:val="0"/>
          <w:numId w:val="2"/>
        </w:numPr>
        <w:spacing w:before="0" w:beforeAutospacing="0" w:after="0" w:afterAutospacing="0"/>
        <w:rPr>
          <w:rFonts w:asciiTheme="minorHAnsi" w:hAnsiTheme="minorHAnsi" w:cs="Arial"/>
          <w:bCs/>
          <w:color w:val="000000"/>
          <w:szCs w:val="21"/>
        </w:rPr>
      </w:pPr>
      <w:r>
        <w:rPr>
          <w:rFonts w:asciiTheme="minorHAnsi" w:hAnsiTheme="minorHAnsi" w:cs="Arial"/>
          <w:bCs/>
          <w:color w:val="000000"/>
          <w:szCs w:val="21"/>
        </w:rPr>
        <w:t>Analyzes equipment and systems, develops corrective actions and carries out same.</w:t>
      </w:r>
    </w:p>
    <w:p w14:paraId="3E4213BB" w14:textId="4D9AF87E" w:rsidR="004851C2" w:rsidRDefault="004851C2" w:rsidP="00773A85">
      <w:pPr>
        <w:pStyle w:val="NormalWeb"/>
        <w:numPr>
          <w:ilvl w:val="0"/>
          <w:numId w:val="2"/>
        </w:numPr>
        <w:spacing w:before="0" w:beforeAutospacing="0" w:after="0" w:afterAutospacing="0"/>
        <w:rPr>
          <w:rFonts w:asciiTheme="minorHAnsi" w:hAnsiTheme="minorHAnsi" w:cs="Arial"/>
          <w:bCs/>
          <w:color w:val="000000"/>
          <w:szCs w:val="21"/>
        </w:rPr>
      </w:pPr>
      <w:r>
        <w:rPr>
          <w:rFonts w:asciiTheme="minorHAnsi" w:hAnsiTheme="minorHAnsi" w:cs="Arial"/>
          <w:bCs/>
          <w:color w:val="000000"/>
          <w:szCs w:val="21"/>
        </w:rPr>
        <w:t xml:space="preserve">Provides </w:t>
      </w:r>
      <w:r w:rsidR="00C07CE2">
        <w:rPr>
          <w:rFonts w:asciiTheme="minorHAnsi" w:hAnsiTheme="minorHAnsi" w:cs="Arial"/>
          <w:bCs/>
          <w:color w:val="000000"/>
          <w:szCs w:val="21"/>
        </w:rPr>
        <w:t>Manufacturing Engineering</w:t>
      </w:r>
      <w:r>
        <w:rPr>
          <w:rFonts w:asciiTheme="minorHAnsi" w:hAnsiTheme="minorHAnsi" w:cs="Arial"/>
          <w:bCs/>
          <w:color w:val="000000"/>
          <w:szCs w:val="21"/>
        </w:rPr>
        <w:t xml:space="preserve"> Manager with regular updates on maintenance issues and the seriousness of such issues or problems.</w:t>
      </w:r>
    </w:p>
    <w:p w14:paraId="3E568DC2" w14:textId="5EF7EE03" w:rsidR="004851C2" w:rsidRDefault="00C07CE2" w:rsidP="00773A85">
      <w:pPr>
        <w:pStyle w:val="NormalWeb"/>
        <w:numPr>
          <w:ilvl w:val="0"/>
          <w:numId w:val="2"/>
        </w:numPr>
        <w:spacing w:before="0" w:beforeAutospacing="0" w:after="0" w:afterAutospacing="0"/>
        <w:rPr>
          <w:rFonts w:asciiTheme="minorHAnsi" w:hAnsiTheme="minorHAnsi" w:cs="Arial"/>
          <w:bCs/>
          <w:color w:val="000000"/>
          <w:szCs w:val="21"/>
        </w:rPr>
      </w:pPr>
      <w:r>
        <w:rPr>
          <w:rFonts w:asciiTheme="minorHAnsi" w:hAnsiTheme="minorHAnsi" w:cs="Arial"/>
          <w:bCs/>
          <w:color w:val="000000"/>
          <w:szCs w:val="21"/>
        </w:rPr>
        <w:t>Completes maintenance repairs in designated areas or as assigned to them.</w:t>
      </w:r>
    </w:p>
    <w:p w14:paraId="6872C34D" w14:textId="681813EB" w:rsidR="00C07CE2" w:rsidRDefault="00C07CE2" w:rsidP="00773A85">
      <w:pPr>
        <w:pStyle w:val="NormalWeb"/>
        <w:numPr>
          <w:ilvl w:val="0"/>
          <w:numId w:val="2"/>
        </w:numPr>
        <w:spacing w:before="0" w:beforeAutospacing="0" w:after="0" w:afterAutospacing="0"/>
        <w:rPr>
          <w:rFonts w:asciiTheme="minorHAnsi" w:hAnsiTheme="minorHAnsi" w:cs="Arial"/>
          <w:bCs/>
          <w:color w:val="000000"/>
          <w:szCs w:val="21"/>
        </w:rPr>
      </w:pPr>
      <w:r>
        <w:rPr>
          <w:rFonts w:asciiTheme="minorHAnsi" w:hAnsiTheme="minorHAnsi" w:cs="Arial"/>
          <w:bCs/>
          <w:color w:val="000000"/>
          <w:szCs w:val="21"/>
        </w:rPr>
        <w:t>Completes maintenance repair forma and updates log.</w:t>
      </w:r>
    </w:p>
    <w:p w14:paraId="6864AD9F" w14:textId="77777777" w:rsidR="00BE777B" w:rsidRDefault="00BE777B" w:rsidP="00BE777B">
      <w:pPr>
        <w:pStyle w:val="NormalWeb"/>
        <w:spacing w:before="0" w:beforeAutospacing="0" w:after="0" w:afterAutospacing="0"/>
        <w:rPr>
          <w:rFonts w:ascii="Arial" w:hAnsi="Arial" w:cs="Arial"/>
          <w:bCs/>
          <w:color w:val="000000"/>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60"/>
      </w:tblGrid>
      <w:tr w:rsidR="00BE777B" w14:paraId="49ACB3CD" w14:textId="77777777" w:rsidTr="00722BF1">
        <w:tc>
          <w:tcPr>
            <w:tcW w:w="9576" w:type="dxa"/>
            <w:shd w:val="clear" w:color="auto" w:fill="D9D9D9" w:themeFill="background1" w:themeFillShade="D9"/>
          </w:tcPr>
          <w:p w14:paraId="79659908" w14:textId="4FB80CCB" w:rsidR="00BE777B" w:rsidRDefault="00E55F2C" w:rsidP="00722BF1">
            <w:pPr>
              <w:pStyle w:val="NormalWeb"/>
              <w:rPr>
                <w:b/>
                <w:bCs/>
                <w:color w:val="000000"/>
                <w:szCs w:val="21"/>
                <w:u w:val="single"/>
              </w:rPr>
            </w:pPr>
            <w:r>
              <w:rPr>
                <w:b/>
                <w:bCs/>
                <w:color w:val="000000"/>
                <w:szCs w:val="21"/>
                <w:u w:val="single"/>
              </w:rPr>
              <w:t>SECONDARY RESPONSIBILITIES</w:t>
            </w:r>
            <w:r w:rsidR="00BE777B">
              <w:rPr>
                <w:b/>
                <w:bCs/>
                <w:color w:val="000000"/>
                <w:szCs w:val="21"/>
                <w:u w:val="single"/>
              </w:rPr>
              <w:t>:</w:t>
            </w:r>
          </w:p>
        </w:tc>
      </w:tr>
    </w:tbl>
    <w:p w14:paraId="017AAEE5" w14:textId="15A53CCC" w:rsidR="00BE777B" w:rsidRDefault="00BE777B" w:rsidP="00BE777B">
      <w:pPr>
        <w:pStyle w:val="NormalWeb"/>
        <w:spacing w:before="0" w:beforeAutospacing="0" w:after="0" w:afterAutospacing="0"/>
        <w:rPr>
          <w:rFonts w:ascii="Arial" w:hAnsi="Arial" w:cs="Arial"/>
          <w:bCs/>
          <w:color w:val="000000"/>
          <w:szCs w:val="21"/>
        </w:rPr>
      </w:pPr>
    </w:p>
    <w:p w14:paraId="7F1A2DD4" w14:textId="2F370BA0" w:rsidR="00E55F2C" w:rsidRDefault="00C07CE2" w:rsidP="00C07CE2">
      <w:pPr>
        <w:pStyle w:val="NormalWeb"/>
        <w:numPr>
          <w:ilvl w:val="0"/>
          <w:numId w:val="5"/>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Performs all other duties as assigned.</w:t>
      </w:r>
    </w:p>
    <w:p w14:paraId="6DC5BDD5" w14:textId="1ECB0491" w:rsidR="00C07CE2" w:rsidRDefault="00C07CE2" w:rsidP="00C07CE2">
      <w:pPr>
        <w:pStyle w:val="NormalWeb"/>
        <w:numPr>
          <w:ilvl w:val="0"/>
          <w:numId w:val="5"/>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Participates in sourcing and ordering necessary parts/components to maintain an adequate inventory to perform repairs of critical equipment.</w:t>
      </w:r>
    </w:p>
    <w:p w14:paraId="6D7AE1C6" w14:textId="07F1F925" w:rsidR="00C07CE2" w:rsidRDefault="00C07CE2" w:rsidP="00C07CE2">
      <w:pPr>
        <w:pStyle w:val="NormalWeb"/>
        <w:numPr>
          <w:ilvl w:val="0"/>
          <w:numId w:val="5"/>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Participates as a member f the safety committee as assigned.</w:t>
      </w:r>
    </w:p>
    <w:p w14:paraId="68EFBEA1" w14:textId="40D844D5" w:rsidR="00C07CE2" w:rsidRDefault="00C07CE2" w:rsidP="00C07CE2">
      <w:pPr>
        <w:pStyle w:val="NormalWeb"/>
        <w:numPr>
          <w:ilvl w:val="0"/>
          <w:numId w:val="5"/>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Participates in projects related to the acquisition of new equipment, equipment modification or Kaizen events as required.</w:t>
      </w:r>
    </w:p>
    <w:p w14:paraId="43D568CF" w14:textId="48725150" w:rsidR="00C07CE2" w:rsidRPr="00C07CE2" w:rsidRDefault="00C07CE2" w:rsidP="00C07CE2">
      <w:pPr>
        <w:pStyle w:val="NormalWeb"/>
        <w:numPr>
          <w:ilvl w:val="0"/>
          <w:numId w:val="5"/>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Responsible for training on startup of peripheral machinery and the functions that they perform.</w:t>
      </w:r>
    </w:p>
    <w:p w14:paraId="3A161265" w14:textId="0A1DB38B" w:rsidR="00E55F2C" w:rsidRDefault="00E55F2C" w:rsidP="00BE777B">
      <w:pPr>
        <w:pStyle w:val="NormalWeb"/>
        <w:spacing w:before="0" w:beforeAutospacing="0" w:after="0" w:afterAutospacing="0"/>
        <w:rPr>
          <w:rFonts w:ascii="Arial" w:hAnsi="Arial" w:cs="Arial"/>
          <w:bCs/>
          <w:color w:val="000000"/>
          <w:szCs w:val="21"/>
        </w:rPr>
      </w:pPr>
    </w:p>
    <w:p w14:paraId="307D866E" w14:textId="5A9B06DF" w:rsidR="000A3D04" w:rsidRDefault="000A3D04" w:rsidP="00BE777B">
      <w:pPr>
        <w:pStyle w:val="NormalWeb"/>
        <w:spacing w:before="0" w:beforeAutospacing="0" w:after="0" w:afterAutospacing="0"/>
        <w:rPr>
          <w:rFonts w:ascii="Arial" w:hAnsi="Arial" w:cs="Arial"/>
          <w:bCs/>
          <w:color w:val="000000"/>
          <w:szCs w:val="21"/>
        </w:rPr>
      </w:pPr>
    </w:p>
    <w:p w14:paraId="08637BD9" w14:textId="77777777" w:rsidR="000A3D04" w:rsidRDefault="000A3D04" w:rsidP="00BE777B">
      <w:pPr>
        <w:pStyle w:val="NormalWeb"/>
        <w:spacing w:before="0" w:beforeAutospacing="0" w:after="0" w:afterAutospacing="0"/>
        <w:rPr>
          <w:rFonts w:ascii="Arial" w:hAnsi="Arial" w:cs="Arial"/>
          <w:bCs/>
          <w:color w:val="000000"/>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60"/>
      </w:tblGrid>
      <w:tr w:rsidR="000A3D04" w14:paraId="1341B9D0" w14:textId="77777777" w:rsidTr="00391DFB">
        <w:tc>
          <w:tcPr>
            <w:tcW w:w="9576" w:type="dxa"/>
            <w:shd w:val="clear" w:color="auto" w:fill="D9D9D9" w:themeFill="background1" w:themeFillShade="D9"/>
          </w:tcPr>
          <w:p w14:paraId="6273E5BF" w14:textId="77601E44" w:rsidR="000A3D04" w:rsidRDefault="000A3D04" w:rsidP="00391DFB">
            <w:pPr>
              <w:pStyle w:val="NormalWeb"/>
              <w:rPr>
                <w:b/>
                <w:bCs/>
                <w:color w:val="000000"/>
                <w:szCs w:val="21"/>
                <w:u w:val="single"/>
              </w:rPr>
            </w:pPr>
            <w:r>
              <w:rPr>
                <w:b/>
                <w:bCs/>
                <w:color w:val="000000"/>
                <w:szCs w:val="21"/>
                <w:u w:val="single"/>
              </w:rPr>
              <w:lastRenderedPageBreak/>
              <w:t>Required Experience</w:t>
            </w:r>
            <w:r>
              <w:rPr>
                <w:b/>
                <w:bCs/>
                <w:color w:val="000000"/>
                <w:szCs w:val="21"/>
                <w:u w:val="single"/>
              </w:rPr>
              <w:t>:</w:t>
            </w:r>
          </w:p>
        </w:tc>
      </w:tr>
    </w:tbl>
    <w:p w14:paraId="5B8229D7" w14:textId="77777777" w:rsidR="000A3D04" w:rsidRDefault="000A3D04" w:rsidP="000A3D04">
      <w:pPr>
        <w:pStyle w:val="NormalWeb"/>
        <w:spacing w:before="0" w:beforeAutospacing="0" w:after="0" w:afterAutospacing="0"/>
        <w:rPr>
          <w:rFonts w:ascii="Arial" w:hAnsi="Arial" w:cs="Arial"/>
          <w:bCs/>
          <w:color w:val="000000"/>
          <w:szCs w:val="21"/>
        </w:rPr>
      </w:pPr>
    </w:p>
    <w:p w14:paraId="2B8C0FAC" w14:textId="2206EE56" w:rsidR="000A3D04" w:rsidRDefault="000A3D04" w:rsidP="000A3D04">
      <w:pPr>
        <w:pStyle w:val="NormalWeb"/>
        <w:numPr>
          <w:ilvl w:val="0"/>
          <w:numId w:val="6"/>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Experienced in CNC machine repair.</w:t>
      </w:r>
    </w:p>
    <w:p w14:paraId="374208E9" w14:textId="73678093" w:rsidR="000A3D04" w:rsidRDefault="000A3D04" w:rsidP="000A3D04">
      <w:pPr>
        <w:pStyle w:val="NormalWeb"/>
        <w:numPr>
          <w:ilvl w:val="0"/>
          <w:numId w:val="6"/>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Experience in working with high voltages (480 and 240 volts) and wiring.</w:t>
      </w:r>
    </w:p>
    <w:p w14:paraId="7B5C9ACC" w14:textId="07197CE4" w:rsidR="000A3D04" w:rsidRDefault="000A3D04" w:rsidP="000A3D04">
      <w:pPr>
        <w:pStyle w:val="NormalWeb"/>
        <w:numPr>
          <w:ilvl w:val="0"/>
          <w:numId w:val="6"/>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Working knowledge in schematics and print reading.</w:t>
      </w:r>
    </w:p>
    <w:p w14:paraId="2AAB813E" w14:textId="2ECAE62F" w:rsidR="000A3D04" w:rsidRDefault="000A3D04" w:rsidP="000A3D04">
      <w:pPr>
        <w:pStyle w:val="NormalWeb"/>
        <w:numPr>
          <w:ilvl w:val="0"/>
          <w:numId w:val="6"/>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Knowledge in the use of robots and their programming.</w:t>
      </w:r>
    </w:p>
    <w:p w14:paraId="1089E831" w14:textId="59C19D4B" w:rsidR="000A3D04" w:rsidRDefault="000A3D04" w:rsidP="000A3D04">
      <w:pPr>
        <w:pStyle w:val="NormalWeb"/>
        <w:numPr>
          <w:ilvl w:val="0"/>
          <w:numId w:val="6"/>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Ability to work in computer-based programs and maintenance software.</w:t>
      </w:r>
    </w:p>
    <w:p w14:paraId="5A80A778" w14:textId="78F70BD6" w:rsidR="000A3D04" w:rsidRDefault="000A3D04" w:rsidP="000A3D04">
      <w:pPr>
        <w:pStyle w:val="NormalWeb"/>
        <w:numPr>
          <w:ilvl w:val="0"/>
          <w:numId w:val="6"/>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The understanding of hydraulics and pumps.</w:t>
      </w:r>
    </w:p>
    <w:p w14:paraId="388E0688" w14:textId="015DE33C" w:rsidR="000A3D04" w:rsidRPr="00C07CE2" w:rsidRDefault="000A3D04" w:rsidP="000A3D04">
      <w:pPr>
        <w:pStyle w:val="NormalWeb"/>
        <w:numPr>
          <w:ilvl w:val="0"/>
          <w:numId w:val="6"/>
        </w:numPr>
        <w:spacing w:before="0" w:beforeAutospacing="0" w:after="0" w:afterAutospacing="0"/>
        <w:rPr>
          <w:rFonts w:asciiTheme="minorHAnsi" w:hAnsiTheme="minorHAnsi" w:cstheme="minorHAnsi"/>
          <w:bCs/>
          <w:color w:val="000000"/>
          <w:szCs w:val="21"/>
        </w:rPr>
      </w:pPr>
      <w:r>
        <w:rPr>
          <w:rFonts w:asciiTheme="minorHAnsi" w:hAnsiTheme="minorHAnsi" w:cstheme="minorHAnsi"/>
          <w:bCs/>
          <w:color w:val="000000"/>
          <w:szCs w:val="21"/>
        </w:rPr>
        <w:t>Trouble shooting skills for plc issues.</w:t>
      </w:r>
    </w:p>
    <w:p w14:paraId="5ABE389F" w14:textId="4E8F1470" w:rsidR="00C07CE2" w:rsidRDefault="00C07CE2" w:rsidP="00BE777B">
      <w:pPr>
        <w:pStyle w:val="NormalWeb"/>
        <w:spacing w:before="0" w:beforeAutospacing="0" w:after="0" w:afterAutospacing="0"/>
        <w:rPr>
          <w:rFonts w:ascii="Arial" w:hAnsi="Arial" w:cs="Arial"/>
          <w:bCs/>
          <w:color w:val="000000"/>
          <w:szCs w:val="21"/>
        </w:rPr>
      </w:pPr>
    </w:p>
    <w:p w14:paraId="620FDD02" w14:textId="77777777" w:rsidR="00C07CE2" w:rsidRDefault="00C07CE2" w:rsidP="00BE777B">
      <w:pPr>
        <w:pStyle w:val="NormalWeb"/>
        <w:spacing w:before="0" w:beforeAutospacing="0" w:after="0" w:afterAutospacing="0"/>
        <w:rPr>
          <w:rFonts w:ascii="Arial" w:hAnsi="Arial" w:cs="Arial"/>
          <w:bCs/>
          <w:color w:val="000000"/>
          <w:szCs w:val="21"/>
        </w:rPr>
      </w:pPr>
    </w:p>
    <w:p w14:paraId="0C020BEA" w14:textId="77777777" w:rsidR="00E55F2C" w:rsidRDefault="00E55F2C" w:rsidP="00E55F2C">
      <w:pPr>
        <w:pStyle w:val="BodyText"/>
        <w:pBdr>
          <w:top w:val="single" w:sz="4" w:space="1" w:color="000080"/>
          <w:left w:val="single" w:sz="4" w:space="4" w:color="000080"/>
          <w:bottom w:val="single" w:sz="4" w:space="0" w:color="000080"/>
          <w:right w:val="single" w:sz="4" w:space="4" w:color="000080"/>
        </w:pBdr>
        <w:shd w:val="clear" w:color="auto" w:fill="E6E6E6"/>
        <w:rPr>
          <w:rFonts w:asciiTheme="minorHAnsi" w:hAnsiTheme="minorHAnsi"/>
          <w:b/>
        </w:rPr>
      </w:pPr>
      <w:bookmarkStart w:id="0" w:name="_Hlk517963739"/>
      <w:r>
        <w:rPr>
          <w:rFonts w:asciiTheme="minorHAnsi" w:hAnsiTheme="minorHAnsi"/>
          <w:b/>
        </w:rPr>
        <w:t>The above statements describe the general nature and level of the work being performed and are not an exhaustive list of all responsibilities of an employee in this position.  Job duties and functions can change at any time and Hallite Seals, Inc. reserves the right to require other duties as needed without revision to this document</w:t>
      </w:r>
    </w:p>
    <w:p w14:paraId="458FC3C9" w14:textId="77777777" w:rsidR="00E55F2C" w:rsidRDefault="00E55F2C" w:rsidP="00E55F2C">
      <w:pPr>
        <w:pStyle w:val="BodyText"/>
        <w:pBdr>
          <w:top w:val="single" w:sz="4" w:space="1" w:color="000080"/>
          <w:left w:val="single" w:sz="4" w:space="4" w:color="000080"/>
          <w:bottom w:val="single" w:sz="4" w:space="0" w:color="000080"/>
          <w:right w:val="single" w:sz="4" w:space="4" w:color="000080"/>
        </w:pBdr>
        <w:shd w:val="clear" w:color="auto" w:fill="E6E6E6"/>
        <w:rPr>
          <w:rFonts w:asciiTheme="minorHAnsi" w:hAnsiTheme="minorHAnsi"/>
          <w:b/>
          <w:sz w:val="20"/>
        </w:rPr>
      </w:pPr>
    </w:p>
    <w:p w14:paraId="3756BD34" w14:textId="77777777" w:rsidR="00E55F2C" w:rsidRDefault="00E55F2C" w:rsidP="00E55F2C">
      <w:pPr>
        <w:pStyle w:val="BodyText"/>
        <w:pBdr>
          <w:top w:val="single" w:sz="4" w:space="1" w:color="000080"/>
          <w:left w:val="single" w:sz="4" w:space="4" w:color="000080"/>
          <w:bottom w:val="single" w:sz="4" w:space="0" w:color="000080"/>
          <w:right w:val="single" w:sz="4" w:space="4" w:color="000080"/>
        </w:pBdr>
        <w:shd w:val="clear" w:color="auto" w:fill="E6E6E6"/>
        <w:rPr>
          <w:rFonts w:asciiTheme="minorHAnsi" w:hAnsiTheme="minorHAnsi"/>
          <w:b/>
          <w:sz w:val="20"/>
        </w:rPr>
      </w:pPr>
      <w:r>
        <w:rPr>
          <w:rFonts w:asciiTheme="minorHAnsi" w:hAnsiTheme="minorHAnsi"/>
          <w:b/>
          <w:sz w:val="20"/>
        </w:rPr>
        <w:t>Signature:                                                                                                                      Date:</w:t>
      </w:r>
      <w:bookmarkEnd w:id="0"/>
    </w:p>
    <w:sectPr w:rsidR="00E55F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10365"/>
    <w:multiLevelType w:val="hybridMultilevel"/>
    <w:tmpl w:val="E80E0E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6D0691"/>
    <w:multiLevelType w:val="hybridMultilevel"/>
    <w:tmpl w:val="E2100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350BC"/>
    <w:multiLevelType w:val="hybridMultilevel"/>
    <w:tmpl w:val="E2100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B2A60"/>
    <w:multiLevelType w:val="hybridMultilevel"/>
    <w:tmpl w:val="C608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26D9C"/>
    <w:multiLevelType w:val="hybridMultilevel"/>
    <w:tmpl w:val="96FCE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C04FFA"/>
    <w:multiLevelType w:val="hybridMultilevel"/>
    <w:tmpl w:val="F90A8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77B"/>
    <w:rsid w:val="000A3D04"/>
    <w:rsid w:val="00124B28"/>
    <w:rsid w:val="001E7137"/>
    <w:rsid w:val="003F5A27"/>
    <w:rsid w:val="004851C2"/>
    <w:rsid w:val="004C60A5"/>
    <w:rsid w:val="00561ABA"/>
    <w:rsid w:val="00575BDB"/>
    <w:rsid w:val="005E27FD"/>
    <w:rsid w:val="00607865"/>
    <w:rsid w:val="006F05D3"/>
    <w:rsid w:val="00773A85"/>
    <w:rsid w:val="007D4487"/>
    <w:rsid w:val="00880755"/>
    <w:rsid w:val="00910BFA"/>
    <w:rsid w:val="00A22405"/>
    <w:rsid w:val="00BE777B"/>
    <w:rsid w:val="00C07CE2"/>
    <w:rsid w:val="00D01963"/>
    <w:rsid w:val="00D26BC6"/>
    <w:rsid w:val="00D95228"/>
    <w:rsid w:val="00DC5025"/>
    <w:rsid w:val="00E55F2C"/>
    <w:rsid w:val="00EC7E58"/>
    <w:rsid w:val="00ED3A5D"/>
    <w:rsid w:val="00F30C19"/>
    <w:rsid w:val="00FA3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E0155"/>
  <w15:docId w15:val="{ABCC84C1-675C-440A-A3E5-05A56A244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77B"/>
  </w:style>
  <w:style w:type="paragraph" w:styleId="Heading1">
    <w:name w:val="heading 1"/>
    <w:basedOn w:val="Normal"/>
    <w:next w:val="Normal"/>
    <w:link w:val="Heading1Char"/>
    <w:qFormat/>
    <w:rsid w:val="00BE777B"/>
    <w:pPr>
      <w:keepNext/>
      <w:widowControl w:val="0"/>
      <w:overflowPunct w:val="0"/>
      <w:autoSpaceDE w:val="0"/>
      <w:autoSpaceDN w:val="0"/>
      <w:adjustRightInd w:val="0"/>
      <w:spacing w:after="0" w:line="240" w:lineRule="auto"/>
      <w:textAlignment w:val="baseline"/>
      <w:outlineLvl w:val="0"/>
    </w:pPr>
    <w:rPr>
      <w:rFonts w:ascii="Footlight MT Light" w:eastAsia="Times New Roman" w:hAnsi="Footlight MT Light"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77B"/>
    <w:rPr>
      <w:rFonts w:ascii="Footlight MT Light" w:eastAsia="Times New Roman" w:hAnsi="Footlight MT Light" w:cs="Times New Roman"/>
      <w:b/>
      <w:sz w:val="36"/>
      <w:szCs w:val="20"/>
    </w:rPr>
  </w:style>
  <w:style w:type="paragraph" w:styleId="BodyText">
    <w:name w:val="Body Text"/>
    <w:basedOn w:val="Normal"/>
    <w:link w:val="BodyTextChar"/>
    <w:rsid w:val="00BE777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E777B"/>
    <w:rPr>
      <w:rFonts w:ascii="Times New Roman" w:eastAsia="Times New Roman" w:hAnsi="Times New Roman" w:cs="Times New Roman"/>
      <w:sz w:val="24"/>
      <w:szCs w:val="20"/>
    </w:rPr>
  </w:style>
  <w:style w:type="paragraph" w:styleId="Caption">
    <w:name w:val="caption"/>
    <w:basedOn w:val="Normal"/>
    <w:next w:val="Normal"/>
    <w:qFormat/>
    <w:rsid w:val="00BE777B"/>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rPr>
  </w:style>
  <w:style w:type="paragraph" w:styleId="NormalWeb">
    <w:name w:val="Normal (Web)"/>
    <w:basedOn w:val="Normal"/>
    <w:uiPriority w:val="99"/>
    <w:unhideWhenUsed/>
    <w:rsid w:val="00BE777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E7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7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77B"/>
    <w:rPr>
      <w:rFonts w:ascii="Tahoma" w:hAnsi="Tahoma" w:cs="Tahoma"/>
      <w:sz w:val="16"/>
      <w:szCs w:val="16"/>
    </w:rPr>
  </w:style>
  <w:style w:type="character" w:styleId="Hyperlink">
    <w:name w:val="Hyperlink"/>
    <w:basedOn w:val="DefaultParagraphFont"/>
    <w:uiPriority w:val="99"/>
    <w:unhideWhenUsed/>
    <w:rsid w:val="00561ABA"/>
    <w:rPr>
      <w:color w:val="0000FF" w:themeColor="hyperlink"/>
      <w:u w:val="single"/>
    </w:rPr>
  </w:style>
  <w:style w:type="character" w:styleId="UnresolvedMention">
    <w:name w:val="Unresolved Mention"/>
    <w:basedOn w:val="DefaultParagraphFont"/>
    <w:uiPriority w:val="99"/>
    <w:semiHidden/>
    <w:unhideWhenUsed/>
    <w:rsid w:val="00561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38277">
      <w:bodyDiv w:val="1"/>
      <w:marLeft w:val="0"/>
      <w:marRight w:val="0"/>
      <w:marTop w:val="0"/>
      <w:marBottom w:val="0"/>
      <w:divBdr>
        <w:top w:val="none" w:sz="0" w:space="0" w:color="auto"/>
        <w:left w:val="none" w:sz="0" w:space="0" w:color="auto"/>
        <w:bottom w:val="none" w:sz="0" w:space="0" w:color="auto"/>
        <w:right w:val="none" w:sz="0" w:space="0" w:color="auto"/>
      </w:divBdr>
    </w:div>
    <w:div w:id="166365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2.jpg@01CE2972.3D12DCE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hallit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Lisa Kirby</cp:lastModifiedBy>
  <cp:revision>2</cp:revision>
  <cp:lastPrinted>2018-10-15T15:31:00Z</cp:lastPrinted>
  <dcterms:created xsi:type="dcterms:W3CDTF">2022-03-04T19:41:00Z</dcterms:created>
  <dcterms:modified xsi:type="dcterms:W3CDTF">2022-03-04T19:41:00Z</dcterms:modified>
</cp:coreProperties>
</file>